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C7" w:rsidRDefault="00062AC7" w:rsidP="00062AC7">
      <w:pPr>
        <w:pStyle w:val="zag1"/>
        <w:tabs>
          <w:tab w:val="left" w:pos="0"/>
          <w:tab w:val="left" w:pos="142"/>
          <w:tab w:val="left" w:pos="851"/>
        </w:tabs>
        <w:spacing w:before="0" w:beforeAutospacing="0" w:after="0" w:afterAutospacing="0"/>
        <w:ind w:firstLine="567"/>
        <w:rPr>
          <w:sz w:val="24"/>
          <w:szCs w:val="24"/>
        </w:rPr>
      </w:pPr>
      <w:bookmarkStart w:id="0" w:name="block-2189950"/>
      <w:r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062AC7" w:rsidRDefault="00062AC7" w:rsidP="00062AC7">
      <w:pPr>
        <w:pStyle w:val="zag1"/>
        <w:tabs>
          <w:tab w:val="left" w:pos="0"/>
          <w:tab w:val="left" w:pos="142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62A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62AC7">
        <w:rPr>
          <w:rFonts w:ascii="Times New Roman" w:hAnsi="Times New Roman"/>
          <w:sz w:val="28"/>
          <w:szCs w:val="28"/>
          <w:lang w:val="ru-RU"/>
        </w:rPr>
        <w:t xml:space="preserve">Согласовано                                                                Утверждено </w:t>
      </w: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AC7">
        <w:rPr>
          <w:rFonts w:ascii="Times New Roman" w:hAnsi="Times New Roman"/>
          <w:sz w:val="28"/>
          <w:szCs w:val="28"/>
          <w:lang w:val="ru-RU"/>
        </w:rPr>
        <w:t xml:space="preserve">Протокол № 1 от 29.08.2023 г.                                  </w:t>
      </w:r>
      <w:r>
        <w:rPr>
          <w:rFonts w:ascii="Times New Roman" w:hAnsi="Times New Roman"/>
          <w:sz w:val="28"/>
          <w:szCs w:val="28"/>
        </w:rPr>
        <w:t xml:space="preserve">Приказ № 246  от 31.08.2023 г. </w:t>
      </w: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62AC7">
        <w:rPr>
          <w:rFonts w:ascii="Times New Roman" w:hAnsi="Times New Roman"/>
          <w:sz w:val="28"/>
          <w:szCs w:val="28"/>
          <w:lang w:val="ru-RU"/>
        </w:rPr>
        <w:t xml:space="preserve">Руководитель МО: Воробьева Л.А.                           Директор: Бурлова Г.В.                                              </w:t>
      </w: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44"/>
          <w:szCs w:val="44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62AC7">
        <w:rPr>
          <w:rFonts w:ascii="Times New Roman" w:hAnsi="Times New Roman"/>
          <w:b/>
          <w:sz w:val="44"/>
          <w:szCs w:val="44"/>
          <w:lang w:val="ru-RU"/>
        </w:rPr>
        <w:t>РАБОЧАЯ ПРОГРАММА</w:t>
      </w:r>
    </w:p>
    <w:p w:rsidR="00062AC7" w:rsidRPr="00062AC7" w:rsidRDefault="00062AC7" w:rsidP="00062AC7">
      <w:pPr>
        <w:spacing w:after="0" w:line="240" w:lineRule="auto"/>
        <w:ind w:left="120"/>
        <w:jc w:val="center"/>
        <w:rPr>
          <w:lang w:val="ru-RU"/>
        </w:rPr>
      </w:pPr>
      <w:r w:rsidRPr="00062A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2AC7">
        <w:rPr>
          <w:rFonts w:ascii="Times New Roman" w:hAnsi="Times New Roman"/>
          <w:color w:val="000000"/>
          <w:sz w:val="28"/>
          <w:lang w:val="ru-RU"/>
        </w:rPr>
        <w:t xml:space="preserve"> 3363441)</w:t>
      </w: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  <w:lang w:val="ru-RU"/>
        </w:rPr>
      </w:pPr>
      <w:r w:rsidRPr="00062AC7">
        <w:rPr>
          <w:rFonts w:ascii="Times New Roman" w:hAnsi="Times New Roman"/>
          <w:sz w:val="44"/>
          <w:szCs w:val="44"/>
          <w:lang w:val="ru-RU"/>
        </w:rPr>
        <w:t>по предмету</w:t>
      </w:r>
    </w:p>
    <w:p w:rsidR="00062AC7" w:rsidRP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062AC7">
        <w:rPr>
          <w:rFonts w:ascii="Times New Roman" w:hAnsi="Times New Roman"/>
          <w:sz w:val="44"/>
          <w:szCs w:val="44"/>
          <w:lang w:val="ru-RU"/>
        </w:rPr>
        <w:t>«</w:t>
      </w:r>
      <w:r w:rsidRPr="00062AC7">
        <w:rPr>
          <w:rFonts w:ascii="Times New Roman" w:hAnsi="Times New Roman"/>
          <w:color w:val="000000"/>
          <w:sz w:val="44"/>
          <w:szCs w:val="44"/>
          <w:lang w:val="ru-RU"/>
        </w:rPr>
        <w:t xml:space="preserve">Вероятность и статистика. </w:t>
      </w:r>
      <w:proofErr w:type="spellStart"/>
      <w:r w:rsidRPr="008E1A6C">
        <w:rPr>
          <w:rFonts w:ascii="Times New Roman" w:hAnsi="Times New Roman"/>
          <w:color w:val="000000"/>
          <w:sz w:val="44"/>
          <w:szCs w:val="44"/>
        </w:rPr>
        <w:t>Базовый</w:t>
      </w:r>
      <w:proofErr w:type="spellEnd"/>
      <w:r w:rsidRPr="008E1A6C">
        <w:rPr>
          <w:rFonts w:ascii="Times New Roman" w:hAnsi="Times New Roman"/>
          <w:color w:val="000000"/>
          <w:sz w:val="44"/>
          <w:szCs w:val="44"/>
        </w:rPr>
        <w:t xml:space="preserve"> </w:t>
      </w:r>
      <w:proofErr w:type="spellStart"/>
      <w:r w:rsidRPr="008E1A6C">
        <w:rPr>
          <w:rFonts w:ascii="Times New Roman" w:hAnsi="Times New Roman"/>
          <w:color w:val="000000"/>
          <w:sz w:val="44"/>
          <w:szCs w:val="44"/>
        </w:rPr>
        <w:t>уровень</w:t>
      </w:r>
      <w:proofErr w:type="spellEnd"/>
      <w:r>
        <w:rPr>
          <w:rFonts w:ascii="Times New Roman" w:hAnsi="Times New Roman"/>
          <w:sz w:val="44"/>
          <w:szCs w:val="44"/>
        </w:rPr>
        <w:t>»</w:t>
      </w: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ru-RU"/>
        </w:rPr>
        <w:t>7</w:t>
      </w:r>
      <w:r>
        <w:rPr>
          <w:rFonts w:ascii="Times New Roman" w:hAnsi="Times New Roman"/>
          <w:sz w:val="44"/>
          <w:szCs w:val="44"/>
        </w:rPr>
        <w:t xml:space="preserve">-9 </w:t>
      </w:r>
      <w:proofErr w:type="spellStart"/>
      <w:r>
        <w:rPr>
          <w:rFonts w:ascii="Times New Roman" w:hAnsi="Times New Roman"/>
          <w:sz w:val="44"/>
          <w:szCs w:val="44"/>
        </w:rPr>
        <w:t>класс</w:t>
      </w:r>
      <w:proofErr w:type="spellEnd"/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62AC7" w:rsidRDefault="00062AC7" w:rsidP="00062AC7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2AC7" w:rsidRPr="008E1A6C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 w:rsidRPr="008E1A6C">
        <w:rPr>
          <w:rStyle w:val="FontStyle83"/>
          <w:rFonts w:eastAsiaTheme="majorEastAsia"/>
          <w:sz w:val="32"/>
          <w:szCs w:val="32"/>
        </w:rPr>
        <w:t>Учитель</w:t>
      </w: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>
        <w:rPr>
          <w:rStyle w:val="FontStyle83"/>
          <w:rFonts w:eastAsiaTheme="majorEastAsia"/>
          <w:sz w:val="32"/>
          <w:szCs w:val="32"/>
        </w:rPr>
        <w:t>Воробьева Л.А.</w:t>
      </w: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>
        <w:rPr>
          <w:rStyle w:val="FontStyle83"/>
          <w:rFonts w:eastAsiaTheme="majorEastAsia"/>
          <w:sz w:val="32"/>
          <w:szCs w:val="32"/>
        </w:rPr>
        <w:t>Пальчикова С.Г.</w:t>
      </w:r>
    </w:p>
    <w:p w:rsidR="00062AC7" w:rsidRPr="008E1A6C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>
        <w:rPr>
          <w:rStyle w:val="FontStyle83"/>
          <w:rFonts w:eastAsiaTheme="majorEastAsia"/>
          <w:sz w:val="32"/>
          <w:szCs w:val="32"/>
        </w:rPr>
        <w:t>Чуносова С.И.</w:t>
      </w: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Default="00062AC7" w:rsidP="00062AC7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rPr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rPr>
          <w:lang w:val="ru-RU"/>
        </w:rPr>
      </w:pPr>
    </w:p>
    <w:p w:rsidR="00062AC7" w:rsidRPr="00062AC7" w:rsidRDefault="00062AC7" w:rsidP="00062AC7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ru-RU"/>
        </w:rPr>
      </w:pPr>
      <w:r w:rsidRPr="00062AC7">
        <w:rPr>
          <w:rFonts w:ascii="Times New Roman" w:hAnsi="Times New Roman"/>
          <w:sz w:val="32"/>
          <w:szCs w:val="32"/>
          <w:lang w:val="ru-RU"/>
        </w:rPr>
        <w:t>г. Липецк</w:t>
      </w:r>
    </w:p>
    <w:p w:rsidR="00062AC7" w:rsidRPr="00062AC7" w:rsidRDefault="00062AC7" w:rsidP="00062AC7">
      <w:pPr>
        <w:spacing w:after="0" w:line="240" w:lineRule="auto"/>
        <w:ind w:left="120"/>
        <w:jc w:val="center"/>
        <w:rPr>
          <w:lang w:val="ru-RU"/>
        </w:rPr>
      </w:pPr>
    </w:p>
    <w:p w:rsidR="00FA36B3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2AC7" w:rsidRDefault="00062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7390" w:rsidRPr="00642729" w:rsidRDefault="00BF7390" w:rsidP="00BF739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1" w:name="b3c9237e-6172-48ee-b1c7-f6774da89513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62AC7" w:rsidRDefault="00062AC7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189945"/>
      <w:bookmarkEnd w:id="0"/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36B3" w:rsidRDefault="00E764A9" w:rsidP="00AB5E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2189946"/>
      <w:bookmarkEnd w:id="2"/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062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062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062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36B3" w:rsidRPr="00642729" w:rsidRDefault="00E764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6B3" w:rsidRPr="00AB5E08" w:rsidRDefault="00E764A9" w:rsidP="00AB5E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062AC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49"/>
      <w:bookmarkEnd w:id="4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 w:rsidSect="00062AC7">
          <w:pgSz w:w="11906" w:h="16383"/>
          <w:pgMar w:top="709" w:right="850" w:bottom="709" w:left="1276" w:header="720" w:footer="720" w:gutter="0"/>
          <w:cols w:space="720"/>
          <w:docGrid w:linePitch="360"/>
        </w:sectPr>
      </w:pPr>
    </w:p>
    <w:p w:rsidR="00FA36B3" w:rsidRPr="00326F57" w:rsidRDefault="00E764A9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5" w:name="block-2189947"/>
      <w:bookmarkEnd w:id="3"/>
      <w:r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ТЕМАТИЧЕСКОЕ ПЛАНИРОВАНИЕ </w:t>
      </w:r>
      <w:r w:rsidR="00387D87"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7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68"/>
        <w:gridCol w:w="3950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461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Количество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образовательные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39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68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изменчивость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теорию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графов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систематизация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387D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8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01"/>
        <w:gridCol w:w="4017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Количество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образовательные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14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статистика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Рассеивание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Множества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случайного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теорию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графов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Случайные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систематизация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41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766B9A">
      <w:pPr>
        <w:spacing w:after="0"/>
        <w:ind w:left="12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9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01"/>
        <w:gridCol w:w="4017"/>
      </w:tblGrid>
      <w:tr w:rsidR="00766B9A" w:rsidRPr="00326F57" w:rsidTr="00766B9A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Количество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образовательные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766B9A" w:rsidRPr="00326F57" w:rsidTr="00766B9A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B9A" w:rsidRPr="00326F57" w:rsidTr="00766B9A">
        <w:trPr>
          <w:trHeight w:val="222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Элементы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комбинаторики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Геометрическая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Испытания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Бернулли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величина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084FBD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26" w:tooltip="https://m.edsoo.ru/7f41a302" w:history="1">
              <w:r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 w:rsidSect="00766B9A">
          <w:pgSz w:w="16383" w:h="11906" w:orient="landscape"/>
          <w:pgMar w:top="426" w:right="850" w:bottom="426" w:left="1701" w:header="720" w:footer="720" w:gutter="0"/>
          <w:cols w:space="720"/>
          <w:docGrid w:linePitch="360"/>
        </w:sectPr>
      </w:pPr>
    </w:p>
    <w:p w:rsidR="00FA36B3" w:rsidRPr="005421D4" w:rsidRDefault="00E764A9" w:rsidP="00C801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89949"/>
      <w:bookmarkEnd w:id="5"/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801E3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Математика. Вероятность и статистика. 7 – 9 классы.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в 2 частях. Учебник для 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общеобразовательных учреждений (базовый уровень)/ И.Р. Высоцкий, 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="00C80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="00C80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Ященко, под редакцией И.В. Ященко — М.: Просвещение, 2023.</w:t>
      </w:r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Математика. Вероятность и статистика: 7—9-е классы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базовый уровень: методическое  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 к предметной линии учебников по вероятности и статистике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Р. Высоцкого, 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В. Ященко под ред. И. В. Ященко. — 2-е изд., сте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р. — Москва: Просвещение, 2023.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38 с.</w:t>
      </w:r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Методика обучения математике. Изучение вероятностно-статистической линии 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курсе математики: учеб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метод. посо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бие / А. С. Бабенко. – Кострома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Костром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ос. ун-та, 2017. – 56 с.</w:t>
      </w:r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Лекции по дискретной математике. Часть I. Комбинаторика,: [Учеб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особие.]: Э.Р.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Зарипова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М.Г.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Кокотчикова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М.: РУДН, 2012. – 78 с.</w:t>
      </w:r>
    </w:p>
    <w:p w:rsid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Рассказы о множествах. 3-е издание/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Я. — М.: МЦНМО, 2005. — 150 с.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Элементы теории множеств: Учебно-методическое пособие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/ С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ост.: Кулагина Т. В.,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Тихонова Н. Б. – Пенза: ПГУ, 2014. –32 с.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О.Г. Гофман, А.Н.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Гудович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.150 задач по теории вероятностей. ВГУ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Теория вероятностей. Спр</w:t>
      </w:r>
      <w:r w:rsidR="00C80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авочное пособие к решению задач.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 Гусак, Е.А.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Бричикова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Изд-е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4-е, стереотип.- Мн.: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ТетраСистеме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2003. - 288 с.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Популярная комбинаторика. Н.Я.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Виденкин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Издательство «Наука», 1975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spell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Шень</w:t>
      </w:r>
      <w:proofErr w:type="spell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Вероятность: примеры и задачи. / 4-е изд., </w:t>
      </w:r>
      <w:proofErr w:type="gramStart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стереотипное</w:t>
      </w:r>
      <w:proofErr w:type="gramEnd"/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М.: МЦНМО, 2016.</w:t>
      </w:r>
    </w:p>
    <w:p w:rsidR="00C801E3" w:rsidRDefault="00C801E3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ИНФОРМАЦИОННО-МЕТОДИЧЕСКОЕ ОБЕСПЕЧЕНИЕ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ПРОЦЕССА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Цифровые образовательные ресурсы (ЦОР) для поддержки подготовки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школьников: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F7390">
        <w:rPr>
          <w:rFonts w:ascii="Times New Roman" w:hAnsi="Times New Roman" w:cs="Times New Roman"/>
          <w:color w:val="0563C2"/>
          <w:sz w:val="24"/>
          <w:szCs w:val="24"/>
          <w:lang w:val="ru-RU"/>
        </w:rPr>
        <w:t>http://school-collection.edu.ru/catalog/rubr/5ececba0-3192-11dd-bd11-0800200c9a66/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F7390">
        <w:rPr>
          <w:rFonts w:ascii="Times New Roman" w:hAnsi="Times New Roman" w:cs="Times New Roman"/>
          <w:color w:val="0563C2"/>
          <w:sz w:val="24"/>
          <w:szCs w:val="24"/>
          <w:lang w:val="ru-RU"/>
        </w:rPr>
        <w:t>http://school-collection.edu.ru/catalog/rubr/96abc5ab-fba3-49b0-a493-</w:t>
      </w:r>
    </w:p>
    <w:p w:rsidR="00BF7390" w:rsidRPr="00BF7390" w:rsidRDefault="00BF7390" w:rsidP="00BF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563C2"/>
          <w:sz w:val="24"/>
          <w:szCs w:val="24"/>
          <w:lang w:val="ru-RU"/>
        </w:rPr>
        <w:t>8adc2485752f/118194/</w:t>
      </w: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FA36B3" w:rsidRPr="00BF7390" w:rsidRDefault="00E764A9" w:rsidP="00C801E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36B3" w:rsidRPr="00BF7390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73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F739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bookmarkStart w:id="7" w:name="69d17760-19f2-48fc-b551-840656d5e70d"/>
      <w:bookmarkEnd w:id="6"/>
      <w:bookmarkEnd w:id="7"/>
    </w:p>
    <w:sectPr w:rsidR="00FA36B3" w:rsidRPr="00BF7390" w:rsidSect="00084FB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CB" w:rsidRDefault="00D10DCB">
      <w:pPr>
        <w:spacing w:after="0" w:line="240" w:lineRule="auto"/>
      </w:pPr>
      <w:r>
        <w:separator/>
      </w:r>
    </w:p>
  </w:endnote>
  <w:endnote w:type="continuationSeparator" w:id="0">
    <w:p w:rsidR="00D10DCB" w:rsidRDefault="00D1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CB" w:rsidRDefault="00D10DCB">
      <w:pPr>
        <w:spacing w:after="0" w:line="240" w:lineRule="auto"/>
      </w:pPr>
      <w:r>
        <w:separator/>
      </w:r>
    </w:p>
  </w:footnote>
  <w:footnote w:type="continuationSeparator" w:id="0">
    <w:p w:rsidR="00D10DCB" w:rsidRDefault="00D1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A0A"/>
    <w:multiLevelType w:val="hybridMultilevel"/>
    <w:tmpl w:val="117067F2"/>
    <w:lvl w:ilvl="0" w:tplc="102CD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367310">
      <w:start w:val="1"/>
      <w:numFmt w:val="decimal"/>
      <w:lvlText w:val=""/>
      <w:lvlJc w:val="left"/>
    </w:lvl>
    <w:lvl w:ilvl="2" w:tplc="CB3A1DAE">
      <w:start w:val="1"/>
      <w:numFmt w:val="decimal"/>
      <w:lvlText w:val=""/>
      <w:lvlJc w:val="left"/>
    </w:lvl>
    <w:lvl w:ilvl="3" w:tplc="FD44B712">
      <w:start w:val="1"/>
      <w:numFmt w:val="decimal"/>
      <w:lvlText w:val=""/>
      <w:lvlJc w:val="left"/>
    </w:lvl>
    <w:lvl w:ilvl="4" w:tplc="E1A4FF50">
      <w:start w:val="1"/>
      <w:numFmt w:val="decimal"/>
      <w:lvlText w:val=""/>
      <w:lvlJc w:val="left"/>
    </w:lvl>
    <w:lvl w:ilvl="5" w:tplc="4CD04882">
      <w:start w:val="1"/>
      <w:numFmt w:val="decimal"/>
      <w:lvlText w:val=""/>
      <w:lvlJc w:val="left"/>
    </w:lvl>
    <w:lvl w:ilvl="6" w:tplc="38580634">
      <w:start w:val="1"/>
      <w:numFmt w:val="decimal"/>
      <w:lvlText w:val=""/>
      <w:lvlJc w:val="left"/>
    </w:lvl>
    <w:lvl w:ilvl="7" w:tplc="59F6A46A">
      <w:start w:val="1"/>
      <w:numFmt w:val="decimal"/>
      <w:lvlText w:val=""/>
      <w:lvlJc w:val="left"/>
    </w:lvl>
    <w:lvl w:ilvl="8" w:tplc="05FE2158">
      <w:start w:val="1"/>
      <w:numFmt w:val="decimal"/>
      <w:lvlText w:val=""/>
      <w:lvlJc w:val="left"/>
    </w:lvl>
  </w:abstractNum>
  <w:abstractNum w:abstractNumId="1">
    <w:nsid w:val="10C506F1"/>
    <w:multiLevelType w:val="multilevel"/>
    <w:tmpl w:val="E98C5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5E35"/>
    <w:multiLevelType w:val="multilevel"/>
    <w:tmpl w:val="BAFA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366B"/>
    <w:multiLevelType w:val="hybridMultilevel"/>
    <w:tmpl w:val="DEEEF608"/>
    <w:lvl w:ilvl="0" w:tplc="41D266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1A2EFE">
      <w:start w:val="1"/>
      <w:numFmt w:val="decimal"/>
      <w:lvlText w:val=""/>
      <w:lvlJc w:val="left"/>
    </w:lvl>
    <w:lvl w:ilvl="2" w:tplc="48266096">
      <w:start w:val="1"/>
      <w:numFmt w:val="decimal"/>
      <w:lvlText w:val=""/>
      <w:lvlJc w:val="left"/>
    </w:lvl>
    <w:lvl w:ilvl="3" w:tplc="C9B00C2E">
      <w:start w:val="1"/>
      <w:numFmt w:val="decimal"/>
      <w:lvlText w:val=""/>
      <w:lvlJc w:val="left"/>
    </w:lvl>
    <w:lvl w:ilvl="4" w:tplc="A64AE260">
      <w:start w:val="1"/>
      <w:numFmt w:val="decimal"/>
      <w:lvlText w:val=""/>
      <w:lvlJc w:val="left"/>
    </w:lvl>
    <w:lvl w:ilvl="5" w:tplc="0054046E">
      <w:start w:val="1"/>
      <w:numFmt w:val="decimal"/>
      <w:lvlText w:val=""/>
      <w:lvlJc w:val="left"/>
    </w:lvl>
    <w:lvl w:ilvl="6" w:tplc="6B5AE1DA">
      <w:start w:val="1"/>
      <w:numFmt w:val="decimal"/>
      <w:lvlText w:val=""/>
      <w:lvlJc w:val="left"/>
    </w:lvl>
    <w:lvl w:ilvl="7" w:tplc="F5CC230E">
      <w:start w:val="1"/>
      <w:numFmt w:val="decimal"/>
      <w:lvlText w:val=""/>
      <w:lvlJc w:val="left"/>
    </w:lvl>
    <w:lvl w:ilvl="8" w:tplc="151C35DE">
      <w:start w:val="1"/>
      <w:numFmt w:val="decimal"/>
      <w:lvlText w:val=""/>
      <w:lvlJc w:val="left"/>
    </w:lvl>
  </w:abstractNum>
  <w:abstractNum w:abstractNumId="4">
    <w:nsid w:val="2E7F0263"/>
    <w:multiLevelType w:val="multilevel"/>
    <w:tmpl w:val="71AA0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072A1"/>
    <w:multiLevelType w:val="multilevel"/>
    <w:tmpl w:val="C18E1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83B74"/>
    <w:multiLevelType w:val="multilevel"/>
    <w:tmpl w:val="2F507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90708"/>
    <w:multiLevelType w:val="multilevel"/>
    <w:tmpl w:val="C9929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746F0"/>
    <w:multiLevelType w:val="hybridMultilevel"/>
    <w:tmpl w:val="56A0C2A6"/>
    <w:lvl w:ilvl="0" w:tplc="E00E32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D63D40">
      <w:start w:val="1"/>
      <w:numFmt w:val="decimal"/>
      <w:lvlText w:val=""/>
      <w:lvlJc w:val="left"/>
    </w:lvl>
    <w:lvl w:ilvl="2" w:tplc="15D4D7EE">
      <w:start w:val="1"/>
      <w:numFmt w:val="decimal"/>
      <w:lvlText w:val=""/>
      <w:lvlJc w:val="left"/>
    </w:lvl>
    <w:lvl w:ilvl="3" w:tplc="5A167878">
      <w:start w:val="1"/>
      <w:numFmt w:val="decimal"/>
      <w:lvlText w:val=""/>
      <w:lvlJc w:val="left"/>
    </w:lvl>
    <w:lvl w:ilvl="4" w:tplc="1700A16C">
      <w:start w:val="1"/>
      <w:numFmt w:val="decimal"/>
      <w:lvlText w:val=""/>
      <w:lvlJc w:val="left"/>
    </w:lvl>
    <w:lvl w:ilvl="5" w:tplc="4D82D82E">
      <w:start w:val="1"/>
      <w:numFmt w:val="decimal"/>
      <w:lvlText w:val=""/>
      <w:lvlJc w:val="left"/>
    </w:lvl>
    <w:lvl w:ilvl="6" w:tplc="DFB85370">
      <w:start w:val="1"/>
      <w:numFmt w:val="decimal"/>
      <w:lvlText w:val=""/>
      <w:lvlJc w:val="left"/>
    </w:lvl>
    <w:lvl w:ilvl="7" w:tplc="85103C2C">
      <w:start w:val="1"/>
      <w:numFmt w:val="decimal"/>
      <w:lvlText w:val=""/>
      <w:lvlJc w:val="left"/>
    </w:lvl>
    <w:lvl w:ilvl="8" w:tplc="B26699CC">
      <w:start w:val="1"/>
      <w:numFmt w:val="decimal"/>
      <w:lvlText w:val=""/>
      <w:lvlJc w:val="left"/>
    </w:lvl>
  </w:abstractNum>
  <w:abstractNum w:abstractNumId="9">
    <w:nsid w:val="532E4C91"/>
    <w:multiLevelType w:val="hybridMultilevel"/>
    <w:tmpl w:val="160E8058"/>
    <w:lvl w:ilvl="0" w:tplc="1B086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528472">
      <w:start w:val="1"/>
      <w:numFmt w:val="decimal"/>
      <w:lvlText w:val=""/>
      <w:lvlJc w:val="left"/>
    </w:lvl>
    <w:lvl w:ilvl="2" w:tplc="6FD84FA6">
      <w:start w:val="1"/>
      <w:numFmt w:val="decimal"/>
      <w:lvlText w:val=""/>
      <w:lvlJc w:val="left"/>
    </w:lvl>
    <w:lvl w:ilvl="3" w:tplc="173CB75C">
      <w:start w:val="1"/>
      <w:numFmt w:val="decimal"/>
      <w:lvlText w:val=""/>
      <w:lvlJc w:val="left"/>
    </w:lvl>
    <w:lvl w:ilvl="4" w:tplc="BAC0F66E">
      <w:start w:val="1"/>
      <w:numFmt w:val="decimal"/>
      <w:lvlText w:val=""/>
      <w:lvlJc w:val="left"/>
    </w:lvl>
    <w:lvl w:ilvl="5" w:tplc="64AA236A">
      <w:start w:val="1"/>
      <w:numFmt w:val="decimal"/>
      <w:lvlText w:val=""/>
      <w:lvlJc w:val="left"/>
    </w:lvl>
    <w:lvl w:ilvl="6" w:tplc="23FE43EA">
      <w:start w:val="1"/>
      <w:numFmt w:val="decimal"/>
      <w:lvlText w:val=""/>
      <w:lvlJc w:val="left"/>
    </w:lvl>
    <w:lvl w:ilvl="7" w:tplc="D1EE4EDA">
      <w:start w:val="1"/>
      <w:numFmt w:val="decimal"/>
      <w:lvlText w:val=""/>
      <w:lvlJc w:val="left"/>
    </w:lvl>
    <w:lvl w:ilvl="8" w:tplc="880834C0">
      <w:start w:val="1"/>
      <w:numFmt w:val="decimal"/>
      <w:lvlText w:val=""/>
      <w:lvlJc w:val="left"/>
    </w:lvl>
  </w:abstractNum>
  <w:abstractNum w:abstractNumId="10">
    <w:nsid w:val="69593A9C"/>
    <w:multiLevelType w:val="hybridMultilevel"/>
    <w:tmpl w:val="658070FE"/>
    <w:lvl w:ilvl="0" w:tplc="4A8EA4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AAFB2">
      <w:start w:val="1"/>
      <w:numFmt w:val="decimal"/>
      <w:lvlText w:val=""/>
      <w:lvlJc w:val="left"/>
    </w:lvl>
    <w:lvl w:ilvl="2" w:tplc="BF082C7E">
      <w:start w:val="1"/>
      <w:numFmt w:val="decimal"/>
      <w:lvlText w:val=""/>
      <w:lvlJc w:val="left"/>
    </w:lvl>
    <w:lvl w:ilvl="3" w:tplc="3EB4EDA8">
      <w:start w:val="1"/>
      <w:numFmt w:val="decimal"/>
      <w:lvlText w:val=""/>
      <w:lvlJc w:val="left"/>
    </w:lvl>
    <w:lvl w:ilvl="4" w:tplc="FE023326">
      <w:start w:val="1"/>
      <w:numFmt w:val="decimal"/>
      <w:lvlText w:val=""/>
      <w:lvlJc w:val="left"/>
    </w:lvl>
    <w:lvl w:ilvl="5" w:tplc="84063BD8">
      <w:start w:val="1"/>
      <w:numFmt w:val="decimal"/>
      <w:lvlText w:val=""/>
      <w:lvlJc w:val="left"/>
    </w:lvl>
    <w:lvl w:ilvl="6" w:tplc="1818B6DC">
      <w:start w:val="1"/>
      <w:numFmt w:val="decimal"/>
      <w:lvlText w:val=""/>
      <w:lvlJc w:val="left"/>
    </w:lvl>
    <w:lvl w:ilvl="7" w:tplc="9FD40790">
      <w:start w:val="1"/>
      <w:numFmt w:val="decimal"/>
      <w:lvlText w:val=""/>
      <w:lvlJc w:val="left"/>
    </w:lvl>
    <w:lvl w:ilvl="8" w:tplc="8BCA6864">
      <w:start w:val="1"/>
      <w:numFmt w:val="decimal"/>
      <w:lvlText w:val=""/>
      <w:lvlJc w:val="left"/>
    </w:lvl>
  </w:abstractNum>
  <w:abstractNum w:abstractNumId="11">
    <w:nsid w:val="790D4732"/>
    <w:multiLevelType w:val="hybridMultilevel"/>
    <w:tmpl w:val="2B026D88"/>
    <w:lvl w:ilvl="0" w:tplc="944EFE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A54ACFC">
      <w:start w:val="1"/>
      <w:numFmt w:val="decimal"/>
      <w:lvlText w:val=""/>
      <w:lvlJc w:val="left"/>
    </w:lvl>
    <w:lvl w:ilvl="2" w:tplc="D0C6BA50">
      <w:start w:val="1"/>
      <w:numFmt w:val="decimal"/>
      <w:lvlText w:val=""/>
      <w:lvlJc w:val="left"/>
    </w:lvl>
    <w:lvl w:ilvl="3" w:tplc="401843A8">
      <w:start w:val="1"/>
      <w:numFmt w:val="decimal"/>
      <w:lvlText w:val=""/>
      <w:lvlJc w:val="left"/>
    </w:lvl>
    <w:lvl w:ilvl="4" w:tplc="1B04ED56">
      <w:start w:val="1"/>
      <w:numFmt w:val="decimal"/>
      <w:lvlText w:val=""/>
      <w:lvlJc w:val="left"/>
    </w:lvl>
    <w:lvl w:ilvl="5" w:tplc="C3EA9CCA">
      <w:start w:val="1"/>
      <w:numFmt w:val="decimal"/>
      <w:lvlText w:val=""/>
      <w:lvlJc w:val="left"/>
    </w:lvl>
    <w:lvl w:ilvl="6" w:tplc="810ABF8C">
      <w:start w:val="1"/>
      <w:numFmt w:val="decimal"/>
      <w:lvlText w:val=""/>
      <w:lvlJc w:val="left"/>
    </w:lvl>
    <w:lvl w:ilvl="7" w:tplc="EBD4ACBE">
      <w:start w:val="1"/>
      <w:numFmt w:val="decimal"/>
      <w:lvlText w:val=""/>
      <w:lvlJc w:val="left"/>
    </w:lvl>
    <w:lvl w:ilvl="8" w:tplc="6D1641AA">
      <w:start w:val="1"/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6B3"/>
    <w:rsid w:val="00062AC7"/>
    <w:rsid w:val="00084FBD"/>
    <w:rsid w:val="00093946"/>
    <w:rsid w:val="000A2956"/>
    <w:rsid w:val="00131411"/>
    <w:rsid w:val="001445CE"/>
    <w:rsid w:val="001545BC"/>
    <w:rsid w:val="00261185"/>
    <w:rsid w:val="00326F57"/>
    <w:rsid w:val="003441A5"/>
    <w:rsid w:val="003519E4"/>
    <w:rsid w:val="00352371"/>
    <w:rsid w:val="00387D87"/>
    <w:rsid w:val="003E7548"/>
    <w:rsid w:val="00402150"/>
    <w:rsid w:val="0040417F"/>
    <w:rsid w:val="00412ECD"/>
    <w:rsid w:val="00413BA3"/>
    <w:rsid w:val="00426B44"/>
    <w:rsid w:val="004471EE"/>
    <w:rsid w:val="004D1EAF"/>
    <w:rsid w:val="005421D4"/>
    <w:rsid w:val="005644FC"/>
    <w:rsid w:val="005715C5"/>
    <w:rsid w:val="00583AED"/>
    <w:rsid w:val="00642729"/>
    <w:rsid w:val="00687021"/>
    <w:rsid w:val="006C510A"/>
    <w:rsid w:val="006C6886"/>
    <w:rsid w:val="00766B9A"/>
    <w:rsid w:val="00896060"/>
    <w:rsid w:val="008E5168"/>
    <w:rsid w:val="009052A7"/>
    <w:rsid w:val="00A7589A"/>
    <w:rsid w:val="00AA7306"/>
    <w:rsid w:val="00AB5E08"/>
    <w:rsid w:val="00B30B66"/>
    <w:rsid w:val="00BD1547"/>
    <w:rsid w:val="00BF7390"/>
    <w:rsid w:val="00C5706C"/>
    <w:rsid w:val="00C801E3"/>
    <w:rsid w:val="00C92474"/>
    <w:rsid w:val="00D10DCB"/>
    <w:rsid w:val="00D81178"/>
    <w:rsid w:val="00E513F5"/>
    <w:rsid w:val="00E561E3"/>
    <w:rsid w:val="00E764A9"/>
    <w:rsid w:val="00EF045E"/>
    <w:rsid w:val="00F044D6"/>
    <w:rsid w:val="00FA36B3"/>
    <w:rsid w:val="00FA4B97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BD"/>
  </w:style>
  <w:style w:type="paragraph" w:styleId="1">
    <w:name w:val="heading 1"/>
    <w:basedOn w:val="a"/>
    <w:next w:val="a"/>
    <w:link w:val="10"/>
    <w:uiPriority w:val="9"/>
    <w:qFormat/>
    <w:rsid w:val="00084FBD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4FBD"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4FBD"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4FBD"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84FB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4FB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4FB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4FB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4FB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84F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84F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84F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84F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4F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4F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4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4F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4FB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4FBD"/>
    <w:pPr>
      <w:ind w:left="720"/>
      <w:contextualSpacing/>
    </w:pPr>
  </w:style>
  <w:style w:type="paragraph" w:styleId="a4">
    <w:name w:val="No Spacing"/>
    <w:uiPriority w:val="1"/>
    <w:qFormat/>
    <w:rsid w:val="00084FBD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084F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84F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4FB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4FBD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84F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84FBD"/>
    <w:rPr>
      <w:i/>
    </w:rPr>
  </w:style>
  <w:style w:type="character" w:customStyle="1" w:styleId="HeaderChar">
    <w:name w:val="Header Char"/>
    <w:basedOn w:val="a0"/>
    <w:uiPriority w:val="99"/>
    <w:rsid w:val="00084FBD"/>
  </w:style>
  <w:style w:type="paragraph" w:styleId="a7">
    <w:name w:val="footer"/>
    <w:basedOn w:val="a"/>
    <w:link w:val="a8"/>
    <w:uiPriority w:val="99"/>
    <w:unhideWhenUsed/>
    <w:rsid w:val="00084F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4FBD"/>
  </w:style>
  <w:style w:type="character" w:customStyle="1" w:styleId="a8">
    <w:name w:val="Нижний колонтитул Знак"/>
    <w:link w:val="a7"/>
    <w:uiPriority w:val="99"/>
    <w:rsid w:val="00084FBD"/>
  </w:style>
  <w:style w:type="table" w:customStyle="1" w:styleId="TableGridLight">
    <w:name w:val="Table Grid Light"/>
    <w:basedOn w:val="a1"/>
    <w:uiPriority w:val="59"/>
    <w:rsid w:val="00084F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4F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84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4FBD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4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84FB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84FBD"/>
    <w:rPr>
      <w:sz w:val="18"/>
    </w:rPr>
  </w:style>
  <w:style w:type="character" w:styleId="ab">
    <w:name w:val="footnote reference"/>
    <w:basedOn w:val="a0"/>
    <w:uiPriority w:val="99"/>
    <w:unhideWhenUsed/>
    <w:rsid w:val="00084FB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84FB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84FBD"/>
    <w:rPr>
      <w:sz w:val="20"/>
    </w:rPr>
  </w:style>
  <w:style w:type="character" w:styleId="ae">
    <w:name w:val="endnote reference"/>
    <w:basedOn w:val="a0"/>
    <w:uiPriority w:val="99"/>
    <w:semiHidden/>
    <w:unhideWhenUsed/>
    <w:rsid w:val="00084FB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4FBD"/>
    <w:pPr>
      <w:spacing w:after="57"/>
    </w:pPr>
  </w:style>
  <w:style w:type="paragraph" w:styleId="23">
    <w:name w:val="toc 2"/>
    <w:basedOn w:val="a"/>
    <w:next w:val="a"/>
    <w:uiPriority w:val="39"/>
    <w:unhideWhenUsed/>
    <w:rsid w:val="00084FB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4FB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4F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4F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4F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4F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4F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4FBD"/>
    <w:pPr>
      <w:spacing w:after="57"/>
      <w:ind w:left="2268"/>
    </w:pPr>
  </w:style>
  <w:style w:type="paragraph" w:styleId="af">
    <w:name w:val="TOC Heading"/>
    <w:uiPriority w:val="39"/>
    <w:unhideWhenUsed/>
    <w:rsid w:val="00084FBD"/>
  </w:style>
  <w:style w:type="paragraph" w:styleId="af0">
    <w:name w:val="table of figures"/>
    <w:basedOn w:val="a"/>
    <w:next w:val="a"/>
    <w:uiPriority w:val="99"/>
    <w:unhideWhenUsed/>
    <w:rsid w:val="00084FBD"/>
    <w:pPr>
      <w:spacing w:after="0"/>
    </w:pPr>
  </w:style>
  <w:style w:type="paragraph" w:styleId="af1">
    <w:name w:val="header"/>
    <w:basedOn w:val="a"/>
    <w:link w:val="af2"/>
    <w:uiPriority w:val="99"/>
    <w:unhideWhenUsed/>
    <w:rsid w:val="00084FBD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84FBD"/>
  </w:style>
  <w:style w:type="character" w:customStyle="1" w:styleId="10">
    <w:name w:val="Заголовок 1 Знак"/>
    <w:basedOn w:val="a0"/>
    <w:link w:val="1"/>
    <w:uiPriority w:val="9"/>
    <w:rsid w:val="00084FBD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4FBD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FBD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84FBD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rsid w:val="00084FBD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084FBD"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84FBD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084FBD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084FBD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sid w:val="00084FBD"/>
    <w:rPr>
      <w:i/>
      <w:iCs/>
    </w:rPr>
  </w:style>
  <w:style w:type="character" w:styleId="af9">
    <w:name w:val="Hyperlink"/>
    <w:basedOn w:val="a0"/>
    <w:uiPriority w:val="99"/>
    <w:unhideWhenUsed/>
    <w:rsid w:val="00084FBD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084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rsid w:val="00084FBD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  <w:style w:type="paragraph" w:customStyle="1" w:styleId="Style12">
    <w:name w:val="Style12"/>
    <w:basedOn w:val="a"/>
    <w:uiPriority w:val="99"/>
    <w:rsid w:val="00062AC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1">
    <w:name w:val="zag_1"/>
    <w:basedOn w:val="a"/>
    <w:rsid w:val="00062A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val="ru-RU" w:eastAsia="ru-RU"/>
    </w:rPr>
  </w:style>
  <w:style w:type="character" w:customStyle="1" w:styleId="FontStyle83">
    <w:name w:val="Font Style83"/>
    <w:uiPriority w:val="99"/>
    <w:rsid w:val="00062AC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32</cp:revision>
  <cp:lastPrinted>2023-08-21T03:38:00Z</cp:lastPrinted>
  <dcterms:created xsi:type="dcterms:W3CDTF">2023-08-12T12:41:00Z</dcterms:created>
  <dcterms:modified xsi:type="dcterms:W3CDTF">2023-09-26T08:02:00Z</dcterms:modified>
</cp:coreProperties>
</file>